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left"/>
        <w:rPr>
          <w:rFonts w:ascii="Be Vietnam Pro" w:cs="Be Vietnam Pro" w:eastAsia="Be Vietnam Pro" w:hAnsi="Be Vietnam Pro"/>
          <w:sz w:val="24"/>
          <w:szCs w:val="24"/>
        </w:rPr>
      </w:pPr>
      <w:r w:rsidDel="00000000" w:rsidR="00000000" w:rsidRPr="00000000">
        <w:rPr>
          <w:rFonts w:ascii="Be Vietnam Pro" w:cs="Be Vietnam Pro" w:eastAsia="Be Vietnam Pro" w:hAnsi="Be Vietnam Pro"/>
          <w:b w:val="1"/>
          <w:sz w:val="34"/>
          <w:szCs w:val="34"/>
          <w:rtl w:val="0"/>
        </w:rPr>
        <w:t xml:space="preserve">AP U.S. Government: Foundational Documents Quick Reference Guide</w:t>
        <w:tab/>
      </w:r>
      <w:r w:rsidDel="00000000" w:rsidR="00000000" w:rsidRPr="00000000">
        <w:rPr>
          <w:rFonts w:ascii="Be Vietnam Pro" w:cs="Be Vietnam Pro" w:eastAsia="Be Vietnam Pro" w:hAnsi="Be Vietnam Pro"/>
          <w:sz w:val="24"/>
          <w:szCs w:val="24"/>
          <w:rtl w:val="0"/>
        </w:rPr>
        <w:t xml:space="preserve"> </w:t>
        <w:tab/>
        <w:tab/>
        <w:tab/>
      </w:r>
    </w:p>
    <w:tbl>
      <w:tblPr>
        <w:tblStyle w:val="Table1"/>
        <w:tblW w:w="1456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355"/>
        <w:gridCol w:w="2400"/>
        <w:gridCol w:w="9810"/>
        <w:tblGridChange w:id="0">
          <w:tblGrid>
            <w:gridCol w:w="2355"/>
            <w:gridCol w:w="2400"/>
            <w:gridCol w:w="9810"/>
          </w:tblGrid>
        </w:tblGridChange>
      </w:tblGrid>
      <w:tr>
        <w:trPr>
          <w:cantSplit w:val="0"/>
          <w:tblHeader w:val="0"/>
        </w:trPr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Be Vietnam Pro" w:cs="Be Vietnam Pro" w:eastAsia="Be Vietnam Pro" w:hAnsi="Be Vietnam Pro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b w:val="1"/>
                <w:sz w:val="28"/>
                <w:szCs w:val="28"/>
                <w:rtl w:val="0"/>
              </w:rPr>
              <w:t xml:space="preserve">Document</w:t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Be Vietnam Pro" w:cs="Be Vietnam Pro" w:eastAsia="Be Vietnam Pro" w:hAnsi="Be Vietnam Pro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b w:val="1"/>
                <w:sz w:val="28"/>
                <w:szCs w:val="28"/>
                <w:rtl w:val="0"/>
              </w:rPr>
              <w:t xml:space="preserve">Author</w:t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Be Vietnam Pro" w:cs="Be Vietnam Pro" w:eastAsia="Be Vietnam Pro" w:hAnsi="Be Vietnam Pro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b w:val="1"/>
                <w:sz w:val="28"/>
                <w:szCs w:val="28"/>
                <w:rtl w:val="0"/>
              </w:rPr>
              <w:t xml:space="preserve">Main Points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b w:val="1"/>
                <w:sz w:val="24"/>
                <w:szCs w:val="24"/>
                <w:rtl w:val="0"/>
              </w:rPr>
              <w:t xml:space="preserve">Declaration of Independence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Thomas Jefferson (primary)</w:t>
            </w:r>
          </w:p>
          <w:p w:rsidR="00000000" w:rsidDel="00000000" w:rsidP="00000000" w:rsidRDefault="00000000" w:rsidRPr="00000000" w14:paraId="00000007">
            <w:pPr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6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Authorized by Second Continental Congress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Declared Independence from Britain</w:t>
            </w:r>
          </w:p>
          <w:p w:rsidR="00000000" w:rsidDel="00000000" w:rsidP="00000000" w:rsidRDefault="00000000" w:rsidRPr="00000000" w14:paraId="00000009">
            <w:pPr>
              <w:widowControl w:val="0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Identified Natural Rights- Life, Liberty, Pursuit of Happiness and govt’s job to protect them</w:t>
            </w:r>
          </w:p>
          <w:p w:rsidR="00000000" w:rsidDel="00000000" w:rsidP="00000000" w:rsidRDefault="00000000" w:rsidRPr="00000000" w14:paraId="0000000A">
            <w:pPr>
              <w:widowControl w:val="0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Influenced heavily by John Locke</w:t>
            </w:r>
          </w:p>
          <w:p w:rsidR="00000000" w:rsidDel="00000000" w:rsidP="00000000" w:rsidRDefault="00000000" w:rsidRPr="00000000" w14:paraId="0000000B">
            <w:pPr>
              <w:widowControl w:val="0"/>
              <w:numPr>
                <w:ilvl w:val="1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44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Consent of the Governed</w:t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1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44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Limited Government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1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44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Social Contract Theory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Popular sovereignty – govt power derived by the consent of the govern – people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All men are created equal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b w:val="1"/>
                <w:sz w:val="24"/>
                <w:szCs w:val="24"/>
                <w:rtl w:val="0"/>
              </w:rPr>
              <w:t xml:space="preserve">Articles of Confederation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John Dickinson</w:t>
            </w:r>
          </w:p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1"/>
              </w:numPr>
              <w:spacing w:line="240" w:lineRule="auto"/>
              <w:ind w:left="36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Authorized by Second Continental Congress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Confederate Government; Weak- Congress not given many powers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“Loose league of friendship”</w:t>
            </w:r>
          </w:p>
          <w:p w:rsidR="00000000" w:rsidDel="00000000" w:rsidP="00000000" w:rsidRDefault="00000000" w:rsidRPr="00000000" w14:paraId="00000015">
            <w:pPr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States retained sovereignty, freedom and independence</w:t>
            </w:r>
          </w:p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States could “leave” at anytime</w:t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Unicameral Legislature</w:t>
            </w:r>
          </w:p>
          <w:p w:rsidR="00000000" w:rsidDel="00000000" w:rsidP="00000000" w:rsidRDefault="00000000" w:rsidRPr="00000000" w14:paraId="00000018">
            <w:pPr>
              <w:widowControl w:val="0"/>
              <w:numPr>
                <w:ilvl w:val="1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44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Each State = 1 vote</w:t>
            </w:r>
          </w:p>
          <w:p w:rsidR="00000000" w:rsidDel="00000000" w:rsidP="00000000" w:rsidRDefault="00000000" w:rsidRPr="00000000" w14:paraId="00000019">
            <w:pPr>
              <w:widowControl w:val="0"/>
              <w:numPr>
                <w:ilvl w:val="1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44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2-7 Delegates</w:t>
            </w:r>
          </w:p>
          <w:p w:rsidR="00000000" w:rsidDel="00000000" w:rsidP="00000000" w:rsidRDefault="00000000" w:rsidRPr="00000000" w14:paraId="0000001A">
            <w:pPr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No Executive/ No Judicial</w:t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Leg branch weak – no power had to ask states for everything</w:t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Could put down Shay’s Rebellion – forced convention to have to meet and rethink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b w:val="1"/>
                <w:sz w:val="24"/>
                <w:szCs w:val="24"/>
                <w:rtl w:val="0"/>
              </w:rPr>
              <w:t xml:space="preserve">U.S. Constitution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Written by Constitutional Convention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Outlines the structure of the government</w:t>
            </w:r>
          </w:p>
          <w:p w:rsidR="00000000" w:rsidDel="00000000" w:rsidP="00000000" w:rsidRDefault="00000000" w:rsidRPr="00000000" w14:paraId="00000020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Three branches of government</w:t>
            </w:r>
          </w:p>
          <w:p w:rsidR="00000000" w:rsidDel="00000000" w:rsidP="00000000" w:rsidRDefault="00000000" w:rsidRPr="00000000" w14:paraId="00000021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Relationships between states</w:t>
            </w:r>
          </w:p>
          <w:p w:rsidR="00000000" w:rsidDel="00000000" w:rsidP="00000000" w:rsidRDefault="00000000" w:rsidRPr="00000000" w14:paraId="00000022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Amendment process</w:t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27 Amendments (including the Bill of Rights)</w:t>
            </w:r>
          </w:p>
          <w:p w:rsidR="00000000" w:rsidDel="00000000" w:rsidP="00000000" w:rsidRDefault="00000000" w:rsidRPr="00000000" w14:paraId="00000024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7 Articles  - Parts – articles, sections and clauses</w:t>
            </w:r>
          </w:p>
          <w:p w:rsidR="00000000" w:rsidDel="00000000" w:rsidP="00000000" w:rsidRDefault="00000000" w:rsidRPr="00000000" w14:paraId="00000025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Supreme law of the land</w:t>
            </w:r>
          </w:p>
          <w:p w:rsidR="00000000" w:rsidDel="00000000" w:rsidP="00000000" w:rsidRDefault="00000000" w:rsidRPr="00000000" w14:paraId="00000026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Found on 6 basic principles – limited govt, checks and balances, federalism, judicial review, separation of powers and popular sovereignty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b w:val="1"/>
                <w:sz w:val="24"/>
                <w:szCs w:val="24"/>
                <w:rtl w:val="0"/>
              </w:rPr>
              <w:t xml:space="preserve">Federalists Papers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Alexander Hamilton, James Madison and John Jay</w:t>
            </w:r>
          </w:p>
          <w:p w:rsidR="00000000" w:rsidDel="00000000" w:rsidP="00000000" w:rsidRDefault="00000000" w:rsidRPr="00000000" w14:paraId="0000002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FOR THE CONSTITUTION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85 Total Essays – Penname Publius</w:t>
            </w:r>
          </w:p>
          <w:p w:rsidR="00000000" w:rsidDel="00000000" w:rsidP="00000000" w:rsidRDefault="00000000" w:rsidRPr="00000000" w14:paraId="0000002C">
            <w:pPr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Supported strong central gov’t </w:t>
            </w:r>
          </w:p>
          <w:p w:rsidR="00000000" w:rsidDel="00000000" w:rsidP="00000000" w:rsidRDefault="00000000" w:rsidRPr="00000000" w14:paraId="0000002D">
            <w:pPr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Believed BOR not necessary</w:t>
            </w:r>
          </w:p>
          <w:p w:rsidR="00000000" w:rsidDel="00000000" w:rsidP="00000000" w:rsidRDefault="00000000" w:rsidRPr="00000000" w14:paraId="0000002E">
            <w:pPr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Proposed single person to lead executive branch</w:t>
            </w:r>
          </w:p>
          <w:p w:rsidR="00000000" w:rsidDel="00000000" w:rsidP="00000000" w:rsidRDefault="00000000" w:rsidRPr="00000000" w14:paraId="0000002F">
            <w:pPr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Divide powers among branches of gov’t</w:t>
            </w:r>
          </w:p>
          <w:p w:rsidR="00000000" w:rsidDel="00000000" w:rsidP="00000000" w:rsidRDefault="00000000" w:rsidRPr="00000000" w14:paraId="00000030">
            <w:pPr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Hamilton (51), Madison (29) and Jay (5)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b w:val="1"/>
                <w:sz w:val="24"/>
                <w:szCs w:val="24"/>
                <w:rtl w:val="0"/>
              </w:rPr>
              <w:t xml:space="preserve">Federalist #10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James Madison</w:t>
            </w:r>
          </w:p>
          <w:p w:rsidR="00000000" w:rsidDel="00000000" w:rsidP="00000000" w:rsidRDefault="00000000" w:rsidRPr="00000000" w14:paraId="0000003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Federalist Papers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firstLine="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Most famous of all</w:t>
            </w:r>
          </w:p>
          <w:p w:rsidR="00000000" w:rsidDel="00000000" w:rsidP="00000000" w:rsidRDefault="00000000" w:rsidRPr="00000000" w14:paraId="00000038">
            <w:pPr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Factions are inevitable</w:t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Be Vietnam Pro" w:cs="Be Vietnam Pro" w:eastAsia="Be Vietnam Pro" w:hAnsi="Be Vietnam Pro"/>
                <w:i w:val="0"/>
                <w:smallCaps w:val="0"/>
                <w:strike w:val="0"/>
                <w:color w:val="222222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i w:val="0"/>
                <w:smallCaps w:val="0"/>
                <w:strike w:val="0"/>
                <w:color w:val="222222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One of the strongest arguments in favor of the Constitution is the fact that it establishes a govt capable of controlling the violence and damage caused by factions. </w:t>
            </w:r>
          </w:p>
          <w:p w:rsidR="00000000" w:rsidDel="00000000" w:rsidP="00000000" w:rsidRDefault="00000000" w:rsidRPr="00000000" w14:paraId="0000003A">
            <w:pPr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Large Republic is the best form of government to address factions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Be Vietnam Pro" w:cs="Be Vietnam Pro" w:eastAsia="Be Vietnam Pro" w:hAnsi="Be Vietnam Pro"/>
                <w:i w:val="0"/>
                <w:smallCaps w:val="0"/>
                <w:strike w:val="0"/>
                <w:color w:val="222222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i w:val="0"/>
                <w:smallCaps w:val="0"/>
                <w:strike w:val="0"/>
                <w:color w:val="222222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Argues that the only problem comes from majority factions because the principle of popular sovereignty should prevent minority factions from gaining power.</w:t>
            </w:r>
          </w:p>
          <w:p w:rsidR="00000000" w:rsidDel="00000000" w:rsidP="00000000" w:rsidRDefault="00000000" w:rsidRPr="00000000" w14:paraId="0000003C">
            <w:pPr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Argues that democracy is one of the most chaotic forms of gov’t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b w:val="1"/>
                <w:sz w:val="24"/>
                <w:szCs w:val="24"/>
                <w:rtl w:val="0"/>
              </w:rPr>
              <w:t xml:space="preserve">Federalist #51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Madison </w:t>
            </w:r>
          </w:p>
          <w:p w:rsidR="00000000" w:rsidDel="00000000" w:rsidP="00000000" w:rsidRDefault="00000000" w:rsidRPr="00000000" w14:paraId="0000003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Federalist Papers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One of most famous</w:t>
            </w:r>
          </w:p>
          <w:p w:rsidR="00000000" w:rsidDel="00000000" w:rsidP="00000000" w:rsidRDefault="00000000" w:rsidRPr="00000000" w14:paraId="00000041">
            <w:pPr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Power is divided between 3 branches of gov’t</w:t>
            </w:r>
          </w:p>
          <w:p w:rsidR="00000000" w:rsidDel="00000000" w:rsidP="00000000" w:rsidRDefault="00000000" w:rsidRPr="00000000" w14:paraId="00000042">
            <w:pPr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Power is divided between national/ state government</w:t>
            </w:r>
          </w:p>
          <w:p w:rsidR="00000000" w:rsidDel="00000000" w:rsidP="00000000" w:rsidRDefault="00000000" w:rsidRPr="00000000" w14:paraId="00000043">
            <w:pPr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Checks and Balances and separation of powers</w:t>
            </w:r>
          </w:p>
          <w:p w:rsidR="00000000" w:rsidDel="00000000" w:rsidP="00000000" w:rsidRDefault="00000000" w:rsidRPr="00000000" w14:paraId="00000044">
            <w:pPr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All keep power from becoming too centralized- prevent one person/ one group from taking over the government</w:t>
            </w:r>
          </w:p>
          <w:p w:rsidR="00000000" w:rsidDel="00000000" w:rsidP="00000000" w:rsidRDefault="00000000" w:rsidRPr="00000000" w14:paraId="00000045">
            <w:pPr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Groups that must be controlled – check and balances and separation of powers</w:t>
            </w:r>
          </w:p>
          <w:p w:rsidR="00000000" w:rsidDel="00000000" w:rsidP="00000000" w:rsidRDefault="00000000" w:rsidRPr="00000000" w14:paraId="00000046">
            <w:pPr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Majority rule and minority rights</w:t>
            </w:r>
          </w:p>
          <w:p w:rsidR="00000000" w:rsidDel="00000000" w:rsidP="00000000" w:rsidRDefault="00000000" w:rsidRPr="00000000" w14:paraId="00000047">
            <w:pPr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Each branch in his opinion should be mostly independent</w:t>
            </w:r>
          </w:p>
          <w:p w:rsidR="00000000" w:rsidDel="00000000" w:rsidP="00000000" w:rsidRDefault="00000000" w:rsidRPr="00000000" w14:paraId="00000048">
            <w:pPr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Believed that legislative branch most powerful</w:t>
            </w:r>
          </w:p>
          <w:p w:rsidR="00000000" w:rsidDel="00000000" w:rsidP="00000000" w:rsidRDefault="00000000" w:rsidRPr="00000000" w14:paraId="00000049">
            <w:pPr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One of strongest arguments in favor of Constitution – establishes a govt capable of controlling violence and damage caused by factions</w:t>
            </w:r>
          </w:p>
          <w:p w:rsidR="00000000" w:rsidDel="00000000" w:rsidP="00000000" w:rsidRDefault="00000000" w:rsidRPr="00000000" w14:paraId="0000004A">
            <w:pPr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There needs to be an extra level of control above the heads of the will of the people (popular sovereignty)</w:t>
            </w:r>
          </w:p>
          <w:p w:rsidR="00000000" w:rsidDel="00000000" w:rsidP="00000000" w:rsidRDefault="00000000" w:rsidRPr="00000000" w14:paraId="0000004B">
            <w:pPr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Gov’t needs to be stable and persist through turbulent times and bad leaders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b w:val="1"/>
                <w:sz w:val="24"/>
                <w:szCs w:val="24"/>
                <w:rtl w:val="0"/>
              </w:rPr>
              <w:t xml:space="preserve">Federalist #70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Hamilton </w:t>
            </w:r>
          </w:p>
          <w:p w:rsidR="00000000" w:rsidDel="00000000" w:rsidP="00000000" w:rsidRDefault="00000000" w:rsidRPr="00000000" w14:paraId="0000004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Federalist Papers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Executive branch </w:t>
            </w:r>
          </w:p>
          <w:p w:rsidR="00000000" w:rsidDel="00000000" w:rsidP="00000000" w:rsidRDefault="00000000" w:rsidRPr="00000000" w14:paraId="00000050">
            <w:pPr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Strong executive leader – “energy in the executive is leading character in the definition of good gov’t”</w:t>
            </w:r>
          </w:p>
          <w:p w:rsidR="00000000" w:rsidDel="00000000" w:rsidP="00000000" w:rsidRDefault="00000000" w:rsidRPr="00000000" w14:paraId="00000051">
            <w:pPr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Unity in the executive branch</w:t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Be Vietnam Pro" w:cs="Be Vietnam Pro" w:eastAsia="Be Vietnam Pro" w:hAnsi="Be Vietnam Pro"/>
                <w:i w:val="0"/>
                <w:smallCaps w:val="0"/>
                <w:strike w:val="0"/>
                <w:color w:val="222222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i w:val="0"/>
                <w:smallCaps w:val="0"/>
                <w:strike w:val="0"/>
                <w:color w:val="222222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"is a leading character in the definition of good government. It is essential to the protection of the community against foreign attacks."</w:t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i w:val="0"/>
                <w:smallCaps w:val="0"/>
                <w:strike w:val="0"/>
                <w:color w:val="222222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The unitary executive theory is a theory of American constitutional law </w:t>
            </w:r>
            <w:r w:rsidDel="00000000" w:rsidR="00000000" w:rsidRPr="00000000">
              <w:rPr>
                <w:rFonts w:ascii="Be Vietnam Pro" w:cs="Be Vietnam Pro" w:eastAsia="Be Vietnam Pro" w:hAnsi="Be Vietnam Pro"/>
                <w:i w:val="0"/>
                <w:smallCaps w:val="0"/>
                <w:strike w:val="0"/>
                <w:color w:val="222222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holding</w:t>
            </w:r>
            <w:r w:rsidDel="00000000" w:rsidR="00000000" w:rsidRPr="00000000">
              <w:rPr>
                <w:rFonts w:ascii="Be Vietnam Pro" w:cs="Be Vietnam Pro" w:eastAsia="Be Vietnam Pro" w:hAnsi="Be Vietnam Pro"/>
                <w:i w:val="0"/>
                <w:smallCaps w:val="0"/>
                <w:strike w:val="0"/>
                <w:color w:val="222222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 that the President possesses the power to control the entire executive branch. The doctrine is rooted in </w:t>
            </w:r>
            <w:r w:rsidDel="00000000" w:rsidR="00000000" w:rsidRPr="00000000">
              <w:rPr>
                <w:rFonts w:ascii="Be Vietnam Pro" w:cs="Be Vietnam Pro" w:eastAsia="Be Vietnam Pro" w:hAnsi="Be Vietnam Pro"/>
                <w:i w:val="0"/>
                <w:smallCaps w:val="0"/>
                <w:strike w:val="0"/>
                <w:color w:val="222222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Article Two</w:t>
            </w:r>
            <w:r w:rsidDel="00000000" w:rsidR="00000000" w:rsidRPr="00000000">
              <w:rPr>
                <w:rFonts w:ascii="Be Vietnam Pro" w:cs="Be Vietnam Pro" w:eastAsia="Be Vietnam Pro" w:hAnsi="Be Vietnam Pro"/>
                <w:i w:val="0"/>
                <w:smallCaps w:val="0"/>
                <w:strike w:val="0"/>
                <w:color w:val="222222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 of the United States Constitution, which vests "the executive power" of the United States in the President.</w:t>
            </w:r>
          </w:p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left"/>
              <w:rPr>
                <w:rFonts w:ascii="Be Vietnam Pro" w:cs="Be Vietnam Pro" w:eastAsia="Be Vietnam Pro" w:hAnsi="Be Vietnam Pro"/>
                <w:color w:val="222222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b w:val="1"/>
                <w:sz w:val="24"/>
                <w:szCs w:val="24"/>
                <w:rtl w:val="0"/>
              </w:rPr>
              <w:t xml:space="preserve">Federalist #78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Hamilton </w:t>
            </w:r>
          </w:p>
          <w:p w:rsidR="00000000" w:rsidDel="00000000" w:rsidP="00000000" w:rsidRDefault="00000000" w:rsidRPr="00000000" w14:paraId="0000005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Federalist Papers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Judicial  Review – Judicial branch</w:t>
            </w:r>
          </w:p>
          <w:p w:rsidR="00000000" w:rsidDel="00000000" w:rsidP="00000000" w:rsidRDefault="00000000" w:rsidRPr="00000000" w14:paraId="00000059">
            <w:pPr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Hamilton wrote 6 essays on this issue</w:t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Be Vietnam Pro" w:cs="Be Vietnam Pro" w:eastAsia="Be Vietnam Pro" w:hAnsi="Be Vietnam Pro"/>
                <w:i w:val="0"/>
                <w:smallCaps w:val="0"/>
                <w:strike w:val="0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Importance of an independent judicial branch and the meaning of judicial review</w:t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Be Vietnam Pro" w:cs="Be Vietnam Pro" w:eastAsia="Be Vietnam Pro" w:hAnsi="Be Vietnam Pro"/>
                <w:i w:val="0"/>
                <w:smallCaps w:val="0"/>
                <w:strike w:val="0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Proposes the federal judges hold their office for life, subject to good behavior</w:t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Be Vietnam Pro" w:cs="Be Vietnam Pro" w:eastAsia="Be Vietnam Pro" w:hAnsi="Be Vietnam Pro"/>
                <w:i w:val="0"/>
                <w:smallCaps w:val="0"/>
                <w:strike w:val="0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i w:val="0"/>
                <w:smallCaps w:val="0"/>
                <w:strike w:val="0"/>
                <w:color w:val="222222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It argues that the federal courts have the duty to determine whether acts of Congress are constitutional and to follow the Constitution when there is inconsistency. Hamilton viewed this as a protection against abuse of power by Congress.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22222"/>
                <w:sz w:val="24"/>
                <w:szCs w:val="24"/>
                <w:highlight w:val="white"/>
                <w:vertAlign w:val="baseline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i w:val="0"/>
                <w:smallCaps w:val="0"/>
                <w:strike w:val="0"/>
                <w:color w:val="222222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The judiciary must also be independent, according to Hamilton, so that it may fulfill its main purpose in a constitutional government: the </w:t>
            </w:r>
            <w:r w:rsidDel="00000000" w:rsidR="00000000" w:rsidRPr="00000000">
              <w:rPr>
                <w:rFonts w:ascii="Be Vietnam Pro" w:cs="Be Vietnam Pro" w:eastAsia="Be Vietnam Pro" w:hAnsi="Be Vietnam Pro"/>
                <w:i w:val="0"/>
                <w:smallCaps w:val="0"/>
                <w:strike w:val="0"/>
                <w:color w:val="222222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protection</w:t>
            </w:r>
            <w:r w:rsidDel="00000000" w:rsidR="00000000" w:rsidRPr="00000000">
              <w:rPr>
                <w:rFonts w:ascii="Be Vietnam Pro" w:cs="Be Vietnam Pro" w:eastAsia="Be Vietnam Pro" w:hAnsi="Be Vietnam Pro"/>
                <w:i w:val="0"/>
                <w:smallCaps w:val="0"/>
                <w:strike w:val="0"/>
                <w:color w:val="222222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 of the "particular rights or privileges" of the people as set forth by the Constitution.</w:t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Be Vietnam Pro" w:cs="Be Vietnam Pro" w:eastAsia="Be Vietnam Pro" w:hAnsi="Be Vietnam Pro"/>
                <w:i w:val="0"/>
                <w:smallCaps w:val="0"/>
                <w:strike w:val="0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Only branch not elected – appointed; protect from “politics”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b w:val="1"/>
                <w:sz w:val="24"/>
                <w:szCs w:val="24"/>
                <w:rtl w:val="0"/>
              </w:rPr>
              <w:t xml:space="preserve">Anti-Federalists Papers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Samuel Adams, Patrick Henry, John Hancock, Richard Lee and George Mason</w:t>
            </w:r>
          </w:p>
          <w:p w:rsidR="00000000" w:rsidDel="00000000" w:rsidP="00000000" w:rsidRDefault="00000000" w:rsidRPr="00000000" w14:paraId="0000006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AGAINST THE CONSTITUTION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Series of 16 essays</w:t>
            </w:r>
          </w:p>
          <w:p w:rsidR="00000000" w:rsidDel="00000000" w:rsidP="00000000" w:rsidRDefault="00000000" w:rsidRPr="00000000" w14:paraId="00000064">
            <w:pPr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Wanted Leg br to have more power than Executive</w:t>
            </w:r>
          </w:p>
          <w:p w:rsidR="00000000" w:rsidDel="00000000" w:rsidP="00000000" w:rsidRDefault="00000000" w:rsidRPr="00000000" w14:paraId="00000065">
            <w:pPr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Feared strong executive – look like king or tyrant</w:t>
            </w:r>
          </w:p>
          <w:p w:rsidR="00000000" w:rsidDel="00000000" w:rsidP="00000000" w:rsidRDefault="00000000" w:rsidRPr="00000000" w14:paraId="00000066">
            <w:pPr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Refuting the Federalists thoughts</w:t>
            </w:r>
          </w:p>
          <w:p w:rsidR="00000000" w:rsidDel="00000000" w:rsidP="00000000" w:rsidRDefault="00000000" w:rsidRPr="00000000" w14:paraId="00000067">
            <w:pPr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Demanding a Bill of Rights </w:t>
            </w:r>
          </w:p>
          <w:p w:rsidR="00000000" w:rsidDel="00000000" w:rsidP="00000000" w:rsidRDefault="00000000" w:rsidRPr="00000000" w14:paraId="00000068">
            <w:pPr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Retain state’s rights and limit the power of the central gov’t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b w:val="1"/>
                <w:sz w:val="24"/>
                <w:szCs w:val="24"/>
                <w:rtl w:val="0"/>
              </w:rPr>
              <w:t xml:space="preserve">Brutus #1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Robert Yates</w:t>
            </w:r>
          </w:p>
          <w:p w:rsidR="00000000" w:rsidDel="00000000" w:rsidP="00000000" w:rsidRDefault="00000000" w:rsidRPr="00000000" w14:paraId="0000006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Anti- Federalist</w:t>
            </w:r>
          </w:p>
          <w:p w:rsidR="00000000" w:rsidDel="00000000" w:rsidP="00000000" w:rsidRDefault="00000000" w:rsidRPr="00000000" w14:paraId="0000006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Penname - Brutus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Most well-known Anti-federalist paper</w:t>
            </w:r>
          </w:p>
          <w:p w:rsidR="00000000" w:rsidDel="00000000" w:rsidP="00000000" w:rsidRDefault="00000000" w:rsidRPr="00000000" w14:paraId="0000006E">
            <w:pPr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Rejected adoption of the Constitution</w:t>
            </w:r>
          </w:p>
          <w:p w:rsidR="00000000" w:rsidDel="00000000" w:rsidP="00000000" w:rsidRDefault="00000000" w:rsidRPr="00000000" w14:paraId="0000006F">
            <w:pPr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Main argument - Constitution gives too much power to central government</w:t>
            </w:r>
          </w:p>
          <w:p w:rsidR="00000000" w:rsidDel="00000000" w:rsidP="00000000" w:rsidRDefault="00000000" w:rsidRPr="00000000" w14:paraId="00000070">
            <w:pPr>
              <w:widowControl w:val="0"/>
              <w:numPr>
                <w:ilvl w:val="1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44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Necessary and Proper Clause</w:t>
            </w:r>
          </w:p>
          <w:p w:rsidR="00000000" w:rsidDel="00000000" w:rsidP="00000000" w:rsidRDefault="00000000" w:rsidRPr="00000000" w14:paraId="00000071">
            <w:pPr>
              <w:widowControl w:val="0"/>
              <w:numPr>
                <w:ilvl w:val="1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44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Supremacy Clause</w:t>
            </w:r>
          </w:p>
          <w:p w:rsidR="00000000" w:rsidDel="00000000" w:rsidP="00000000" w:rsidRDefault="00000000" w:rsidRPr="00000000" w14:paraId="00000072">
            <w:pPr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Fear that people would have to sacrifice their liberties – BOR needed to protect us from the gov’t</w:t>
            </w:r>
          </w:p>
          <w:p w:rsidR="00000000" w:rsidDel="00000000" w:rsidP="00000000" w:rsidRDefault="00000000" w:rsidRPr="00000000" w14:paraId="00000073">
            <w:pPr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Can do away with State Governments – fear states power would be absorbed by the national gov’t</w:t>
            </w:r>
          </w:p>
          <w:p w:rsidR="00000000" w:rsidDel="00000000" w:rsidP="00000000" w:rsidRDefault="00000000" w:rsidRPr="00000000" w14:paraId="00000074">
            <w:pPr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Standing Army in peacetime is a destruction of liberty</w:t>
            </w:r>
          </w:p>
          <w:p w:rsidR="00000000" w:rsidDel="00000000" w:rsidP="00000000" w:rsidRDefault="00000000" w:rsidRPr="00000000" w14:paraId="00000075">
            <w:pPr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Once you give up power the only way to get it back is by force</w:t>
            </w:r>
          </w:p>
          <w:p w:rsidR="00000000" w:rsidDel="00000000" w:rsidP="00000000" w:rsidRDefault="00000000" w:rsidRPr="00000000" w14:paraId="00000076">
            <w:pPr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Republics had to be small and homogenous not large and diverse in order to be successful</w:t>
            </w:r>
          </w:p>
          <w:p w:rsidR="00000000" w:rsidDel="00000000" w:rsidP="00000000" w:rsidRDefault="00000000" w:rsidRPr="00000000" w14:paraId="00000077">
            <w:pPr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Large republics the threat of abuse of gov’t greater</w:t>
            </w:r>
          </w:p>
          <w:p w:rsidR="00000000" w:rsidDel="00000000" w:rsidP="00000000" w:rsidRDefault="00000000" w:rsidRPr="00000000" w14:paraId="00000078">
            <w:pPr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Gov’t is too distant from the people in large republic; people can’t keep track of what their representatives are doing</w:t>
            </w:r>
          </w:p>
          <w:p w:rsidR="00000000" w:rsidDel="00000000" w:rsidP="00000000" w:rsidRDefault="00000000" w:rsidRPr="00000000" w14:paraId="00000079">
            <w:pPr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Constitution creates a gov’t too complicated and too difficult for avg citizens to understand fear of judicial review; SC would overturn State laws and State court decisions fear of necessary and proper clause, supremacy clause, power to tax &amp; spend</w:t>
            </w:r>
          </w:p>
          <w:p w:rsidR="00000000" w:rsidDel="00000000" w:rsidP="00000000" w:rsidRDefault="00000000" w:rsidRPr="00000000" w14:paraId="0000007A">
            <w:pPr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Fair and equal representation of the people is what the American people want</w:t>
            </w:r>
          </w:p>
          <w:p w:rsidR="00000000" w:rsidDel="00000000" w:rsidP="00000000" w:rsidRDefault="00000000" w:rsidRPr="00000000" w14:paraId="0000007B">
            <w:pPr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Less organized that Federalist papers – still an impressive group of leaders prominent in state politics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b w:val="1"/>
                <w:sz w:val="24"/>
                <w:szCs w:val="24"/>
                <w:rtl w:val="0"/>
              </w:rPr>
              <w:t xml:space="preserve">Letter from Birmingham Jail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Martin Luther King, Jr.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E">
            <w:pPr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Letter from Birmingham Jail – AKA Letter from Birmingham City Jail and The Negro Is Your Brother</w:t>
            </w:r>
          </w:p>
          <w:p w:rsidR="00000000" w:rsidDel="00000000" w:rsidP="00000000" w:rsidRDefault="00000000" w:rsidRPr="00000000" w14:paraId="0000007F">
            <w:pPr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Open letter written on April 16, 1963</w:t>
            </w:r>
          </w:p>
          <w:p w:rsidR="00000000" w:rsidDel="00000000" w:rsidP="00000000" w:rsidRDefault="00000000" w:rsidRPr="00000000" w14:paraId="00000080">
            <w:pPr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Letter defends strategy of nonviolent resistance to racism</w:t>
            </w:r>
          </w:p>
          <w:p w:rsidR="00000000" w:rsidDel="00000000" w:rsidP="00000000" w:rsidRDefault="00000000" w:rsidRPr="00000000" w14:paraId="00000081">
            <w:pPr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Thesis – located in the 2</w:t>
            </w: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vertAlign w:val="superscript"/>
                <w:rtl w:val="0"/>
              </w:rPr>
              <w:t xml:space="preserve">nd</w:t>
            </w: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 and 3</w:t>
            </w: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vertAlign w:val="superscript"/>
                <w:rtl w:val="0"/>
              </w:rPr>
              <w:t xml:space="preserve">rd</w:t>
            </w: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 paragraphs, states that although Dr. King is not from Birmingham, he needs to be there b/c of the many injustices whites do toward blacks</w:t>
            </w:r>
          </w:p>
          <w:p w:rsidR="00000000" w:rsidDel="00000000" w:rsidP="00000000" w:rsidRDefault="00000000" w:rsidRPr="00000000" w14:paraId="00000082">
            <w:pPr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Injustice against one is injustice against all</w:t>
            </w:r>
          </w:p>
          <w:p w:rsidR="00000000" w:rsidDel="00000000" w:rsidP="00000000" w:rsidRDefault="00000000" w:rsidRPr="00000000" w14:paraId="00000083">
            <w:pPr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Be Vietnam Pro" w:cs="Be Vietnam Pro" w:eastAsia="Be Vietnam Pro" w:hAnsi="Be Vietnam Pro"/>
                <w:sz w:val="24"/>
                <w:szCs w:val="24"/>
              </w:rPr>
            </w:pPr>
            <w:r w:rsidDel="00000000" w:rsidR="00000000" w:rsidRPr="00000000">
              <w:rPr>
                <w:rFonts w:ascii="Be Vietnam Pro" w:cs="Be Vietnam Pro" w:eastAsia="Be Vietnam Pro" w:hAnsi="Be Vietnam Pro"/>
                <w:sz w:val="24"/>
                <w:szCs w:val="24"/>
                <w:rtl w:val="0"/>
              </w:rPr>
              <w:t xml:space="preserve">The letter is directed at 8 white clergymen who publicly condemned his actions in Birmingham</w:t>
            </w:r>
          </w:p>
        </w:tc>
      </w:tr>
    </w:tbl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firstLine="0"/>
        <w:jc w:val="left"/>
        <w:rPr>
          <w:rFonts w:ascii="Be Vietnam Pro" w:cs="Be Vietnam Pro" w:eastAsia="Be Vietnam Pro" w:hAnsi="Be Vietnam Pro"/>
          <w:i w:val="0"/>
          <w:smallCaps w:val="0"/>
          <w:strike w:val="0"/>
          <w:color w:val="3d3d3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line="240" w:lineRule="auto"/>
        <w:jc w:val="center"/>
        <w:rPr>
          <w:rFonts w:ascii="Be Vietnam Pro" w:cs="Be Vietnam Pro" w:eastAsia="Be Vietnam Pro" w:hAnsi="Be Vietnam Pro"/>
          <w:smallCaps w:val="1"/>
          <w:color w:val="452313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>
          <w:rFonts w:ascii="Be Vietnam Pro" w:cs="Be Vietnam Pro" w:eastAsia="Be Vietnam Pro" w:hAnsi="Be Vietnam Pro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2240" w:w="15840" w:orient="landscape"/>
      <w:pgMar w:bottom="576" w:top="576" w:left="720" w:right="72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Be Vietnam Pr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120" w:hanging="360"/>
      </w:pPr>
      <w:rPr>
        <w:u w:val="none"/>
      </w:rPr>
    </w:lvl>
  </w:abstractNum>
  <w:abstractNum w:abstractNumId="2"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120" w:hanging="360"/>
      </w:pPr>
      <w:rPr>
        <w:u w:val="none"/>
      </w:rPr>
    </w:lvl>
  </w:abstractNum>
  <w:abstractNum w:abstractNumId="4"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BeVietnamPro-regular.ttf"/><Relationship Id="rId2" Type="http://schemas.openxmlformats.org/officeDocument/2006/relationships/font" Target="fonts/BeVietnamPro-bold.ttf"/><Relationship Id="rId3" Type="http://schemas.openxmlformats.org/officeDocument/2006/relationships/font" Target="fonts/BeVietnamPro-italic.ttf"/><Relationship Id="rId4" Type="http://schemas.openxmlformats.org/officeDocument/2006/relationships/font" Target="fonts/BeVietnamPr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